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07F" w:rsidRDefault="0046475B">
      <w:pPr>
        <w:rPr>
          <w:rFonts w:ascii="Segoe Script" w:hAnsi="Segoe Script"/>
          <w:sz w:val="72"/>
          <w:szCs w:val="72"/>
        </w:rPr>
      </w:pPr>
      <w:r w:rsidRPr="0046475B">
        <w:rPr>
          <w:rFonts w:ascii="Segoe Script" w:hAnsi="Segoe Script"/>
          <w:sz w:val="72"/>
          <w:szCs w:val="72"/>
        </w:rPr>
        <w:t>La lettre de l’APPSD</w:t>
      </w:r>
    </w:p>
    <w:p w:rsidR="0046475B" w:rsidRDefault="0046475B">
      <w:pPr>
        <w:rPr>
          <w:rFonts w:ascii="Times New Roman" w:hAnsi="Times New Roman" w:cs="Times New Roman"/>
          <w:b/>
          <w:sz w:val="36"/>
          <w:szCs w:val="36"/>
        </w:rPr>
      </w:pPr>
      <w:r>
        <w:rPr>
          <w:rFonts w:ascii="Times New Roman" w:hAnsi="Times New Roman" w:cs="Times New Roman"/>
          <w:b/>
          <w:sz w:val="36"/>
          <w:szCs w:val="36"/>
        </w:rPr>
        <w:t xml:space="preserve">                                   </w:t>
      </w:r>
      <w:r w:rsidRPr="0046475B">
        <w:rPr>
          <w:rFonts w:ascii="Times New Roman" w:hAnsi="Times New Roman" w:cs="Times New Roman"/>
          <w:b/>
          <w:sz w:val="36"/>
          <w:szCs w:val="36"/>
        </w:rPr>
        <w:t>Janvier 2018</w:t>
      </w:r>
    </w:p>
    <w:p w:rsidR="001B28CA" w:rsidRDefault="001B28CA">
      <w:pPr>
        <w:rPr>
          <w:rFonts w:ascii="Times New Roman" w:hAnsi="Times New Roman" w:cs="Times New Roman"/>
          <w:b/>
          <w:sz w:val="24"/>
          <w:szCs w:val="24"/>
        </w:rPr>
      </w:pPr>
      <w:r w:rsidRPr="001B28CA">
        <w:rPr>
          <w:rFonts w:ascii="Times New Roman" w:hAnsi="Times New Roman" w:cs="Times New Roman"/>
          <w:b/>
          <w:sz w:val="24"/>
          <w:szCs w:val="24"/>
        </w:rPr>
        <w:t>Chers</w:t>
      </w:r>
      <w:r>
        <w:rPr>
          <w:rFonts w:ascii="Times New Roman" w:hAnsi="Times New Roman" w:cs="Times New Roman"/>
          <w:b/>
          <w:sz w:val="24"/>
          <w:szCs w:val="24"/>
        </w:rPr>
        <w:t xml:space="preserve"> Amis de l’APPSD </w:t>
      </w:r>
    </w:p>
    <w:p w:rsidR="00CD18A5" w:rsidRDefault="001B28CA">
      <w:pPr>
        <w:rPr>
          <w:rFonts w:ascii="Times New Roman" w:hAnsi="Times New Roman" w:cs="Times New Roman"/>
          <w:b/>
          <w:sz w:val="24"/>
          <w:szCs w:val="24"/>
        </w:rPr>
      </w:pPr>
      <w:r>
        <w:rPr>
          <w:rFonts w:ascii="Times New Roman" w:hAnsi="Times New Roman" w:cs="Times New Roman"/>
          <w:b/>
          <w:sz w:val="24"/>
          <w:szCs w:val="24"/>
        </w:rPr>
        <w:tab/>
        <w:t xml:space="preserve">Avant de vous exprimer mes vœux de bonne année, je tenais à vous faire part d’une excellente nouvelle : mardi 16 janvier, le parlement européen a voté l’interdiction de la technique de la pêche électrique plébiscitée par les Pays-Bas </w:t>
      </w:r>
      <w:r w:rsidR="0024264B">
        <w:rPr>
          <w:rFonts w:ascii="Times New Roman" w:hAnsi="Times New Roman" w:cs="Times New Roman"/>
          <w:b/>
          <w:sz w:val="24"/>
          <w:szCs w:val="24"/>
        </w:rPr>
        <w:t>mais très critiquée par la France. Ce vote</w:t>
      </w:r>
      <w:r w:rsidR="00CD18A5">
        <w:rPr>
          <w:rFonts w:ascii="Times New Roman" w:hAnsi="Times New Roman" w:cs="Times New Roman"/>
          <w:b/>
          <w:sz w:val="24"/>
          <w:szCs w:val="24"/>
        </w:rPr>
        <w:t xml:space="preserve"> est une étape sur le long parcours législatif du texte au sein de l’U.E. Le parlement doit maintenant entrer en négociation avec le Conseil et la Commission européenne pour trouver un compromis final.</w:t>
      </w:r>
    </w:p>
    <w:p w:rsidR="001B28CA" w:rsidRDefault="00CD18A5">
      <w:pPr>
        <w:rPr>
          <w:rFonts w:ascii="Times New Roman" w:hAnsi="Times New Roman" w:cs="Times New Roman"/>
          <w:b/>
          <w:sz w:val="24"/>
          <w:szCs w:val="24"/>
        </w:rPr>
      </w:pPr>
      <w:r>
        <w:rPr>
          <w:rFonts w:ascii="Times New Roman" w:hAnsi="Times New Roman" w:cs="Times New Roman"/>
          <w:b/>
          <w:sz w:val="24"/>
          <w:szCs w:val="24"/>
        </w:rPr>
        <w:tab/>
        <w:t>Cette technique de pêche, très controversée qui consiste à récupérer  notamment des soles après les avoir électrocutées</w:t>
      </w:r>
      <w:r w:rsidR="00826653">
        <w:rPr>
          <w:rFonts w:ascii="Times New Roman" w:hAnsi="Times New Roman" w:cs="Times New Roman"/>
          <w:b/>
          <w:sz w:val="24"/>
          <w:szCs w:val="24"/>
        </w:rPr>
        <w:t>,</w:t>
      </w:r>
      <w:r>
        <w:rPr>
          <w:rFonts w:ascii="Times New Roman" w:hAnsi="Times New Roman" w:cs="Times New Roman"/>
          <w:b/>
          <w:sz w:val="24"/>
          <w:szCs w:val="24"/>
        </w:rPr>
        <w:t xml:space="preserve"> était interdite en Europe depuis 1998. Toutefois en 2007, des dérogations à « titre expérimental » !!!</w:t>
      </w:r>
      <w:r w:rsidR="00030818">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jusqu’à</w:t>
      </w:r>
      <w:proofErr w:type="gramEnd"/>
      <w:r>
        <w:rPr>
          <w:rFonts w:ascii="Times New Roman" w:hAnsi="Times New Roman" w:cs="Times New Roman"/>
          <w:b/>
          <w:sz w:val="24"/>
          <w:szCs w:val="24"/>
        </w:rPr>
        <w:t xml:space="preserve"> 5% de la flotte de chaque état </w:t>
      </w:r>
      <w:r w:rsidR="000F5044">
        <w:rPr>
          <w:rFonts w:ascii="Times New Roman" w:hAnsi="Times New Roman" w:cs="Times New Roman"/>
          <w:b/>
          <w:sz w:val="24"/>
          <w:szCs w:val="24"/>
        </w:rPr>
        <w:t>membre pouvant être équipé</w:t>
      </w:r>
      <w:r w:rsidR="00030818">
        <w:rPr>
          <w:rFonts w:ascii="Times New Roman" w:hAnsi="Times New Roman" w:cs="Times New Roman"/>
          <w:b/>
          <w:sz w:val="24"/>
          <w:szCs w:val="24"/>
        </w:rPr>
        <w:t xml:space="preserve">e d’un filet électrique. C’était le cas des pêcheurs hollandais </w:t>
      </w:r>
      <w:r>
        <w:rPr>
          <w:rFonts w:ascii="Times New Roman" w:hAnsi="Times New Roman" w:cs="Times New Roman"/>
          <w:b/>
          <w:sz w:val="24"/>
          <w:szCs w:val="24"/>
        </w:rPr>
        <w:t xml:space="preserve"> </w:t>
      </w:r>
      <w:r w:rsidR="001B28CA">
        <w:rPr>
          <w:rFonts w:ascii="Times New Roman" w:hAnsi="Times New Roman" w:cs="Times New Roman"/>
          <w:b/>
          <w:sz w:val="24"/>
          <w:szCs w:val="24"/>
        </w:rPr>
        <w:t xml:space="preserve"> </w:t>
      </w:r>
      <w:r w:rsidR="00030818">
        <w:rPr>
          <w:rFonts w:ascii="Times New Roman" w:hAnsi="Times New Roman" w:cs="Times New Roman"/>
          <w:b/>
          <w:sz w:val="24"/>
          <w:szCs w:val="24"/>
        </w:rPr>
        <w:t>qui utilisent massivement cette technique en Mer du Nord. Pour les pêcheurs, l’électricité</w:t>
      </w:r>
      <w:r w:rsidR="00826653">
        <w:rPr>
          <w:rFonts w:ascii="Times New Roman" w:hAnsi="Times New Roman" w:cs="Times New Roman"/>
          <w:b/>
          <w:sz w:val="24"/>
          <w:szCs w:val="24"/>
        </w:rPr>
        <w:t xml:space="preserve"> a</w:t>
      </w:r>
      <w:r w:rsidR="00030818">
        <w:rPr>
          <w:rFonts w:ascii="Times New Roman" w:hAnsi="Times New Roman" w:cs="Times New Roman"/>
          <w:b/>
          <w:sz w:val="24"/>
          <w:szCs w:val="24"/>
        </w:rPr>
        <w:t xml:space="preserve"> des avantages, elle contraint soles et plies à sortir du sable pour se jeter dans les mailles du filet, ce qui évite le raclage sur plusieurs centimètres de profondeur du sol marin.</w:t>
      </w:r>
      <w:r w:rsidR="0049698A">
        <w:rPr>
          <w:rFonts w:ascii="Times New Roman" w:hAnsi="Times New Roman" w:cs="Times New Roman"/>
          <w:b/>
          <w:sz w:val="24"/>
          <w:szCs w:val="24"/>
        </w:rPr>
        <w:t xml:space="preserve"> Un courant électrique est envoyé dans des électrodes placées à l’avant du filet, les poissons électrocutés sont paralysés et remontent vers la surface et sont ramassés par le chalut. </w:t>
      </w:r>
    </w:p>
    <w:p w:rsidR="00DC5F64" w:rsidRDefault="00DC5F64">
      <w:pPr>
        <w:rPr>
          <w:rFonts w:ascii="Times New Roman" w:hAnsi="Times New Roman" w:cs="Times New Roman"/>
          <w:b/>
          <w:sz w:val="24"/>
          <w:szCs w:val="24"/>
        </w:rPr>
      </w:pPr>
      <w:r>
        <w:rPr>
          <w:rFonts w:ascii="Times New Roman" w:hAnsi="Times New Roman" w:cs="Times New Roman"/>
          <w:b/>
          <w:sz w:val="24"/>
          <w:szCs w:val="24"/>
        </w:rPr>
        <w:tab/>
        <w:t>En octobre 2017, l’Association Bloom avait porté plainte contre les Pays-Bas</w:t>
      </w:r>
      <w:r w:rsidR="00364B93">
        <w:rPr>
          <w:rFonts w:ascii="Times New Roman" w:hAnsi="Times New Roman" w:cs="Times New Roman"/>
          <w:b/>
          <w:sz w:val="24"/>
          <w:szCs w:val="24"/>
        </w:rPr>
        <w:t xml:space="preserve"> pour </w:t>
      </w:r>
      <w:proofErr w:type="spellStart"/>
      <w:r w:rsidR="00364B93">
        <w:rPr>
          <w:rFonts w:ascii="Times New Roman" w:hAnsi="Times New Roman" w:cs="Times New Roman"/>
          <w:b/>
          <w:sz w:val="24"/>
          <w:szCs w:val="24"/>
        </w:rPr>
        <w:t>non</w:t>
      </w:r>
      <w:r w:rsidR="00535EE8">
        <w:rPr>
          <w:rFonts w:ascii="Times New Roman" w:hAnsi="Times New Roman" w:cs="Times New Roman"/>
          <w:b/>
          <w:sz w:val="24"/>
          <w:szCs w:val="24"/>
        </w:rPr>
        <w:t xml:space="preserve"> </w:t>
      </w:r>
      <w:r w:rsidR="00364B93">
        <w:rPr>
          <w:rFonts w:ascii="Times New Roman" w:hAnsi="Times New Roman" w:cs="Times New Roman"/>
          <w:b/>
          <w:sz w:val="24"/>
          <w:szCs w:val="24"/>
        </w:rPr>
        <w:t xml:space="preserve"> respect</w:t>
      </w:r>
      <w:proofErr w:type="spellEnd"/>
      <w:r w:rsidR="00364B93">
        <w:rPr>
          <w:rFonts w:ascii="Times New Roman" w:hAnsi="Times New Roman" w:cs="Times New Roman"/>
          <w:b/>
          <w:sz w:val="24"/>
          <w:szCs w:val="24"/>
        </w:rPr>
        <w:t xml:space="preserve"> de la législation</w:t>
      </w:r>
      <w:r w:rsidR="00535EE8">
        <w:rPr>
          <w:rFonts w:ascii="Times New Roman" w:hAnsi="Times New Roman" w:cs="Times New Roman"/>
          <w:b/>
          <w:sz w:val="24"/>
          <w:szCs w:val="24"/>
        </w:rPr>
        <w:t xml:space="preserve">, 84 navires étaient équipés au lieu des 15 autorisés et utilisaient des tensions électriques entre 40 et 60 volts alors que la réglementation n’autorisait que 15 volts. </w:t>
      </w:r>
      <w:r w:rsidR="00BE0050">
        <w:rPr>
          <w:rFonts w:ascii="Times New Roman" w:hAnsi="Times New Roman" w:cs="Times New Roman"/>
          <w:b/>
          <w:sz w:val="24"/>
          <w:szCs w:val="24"/>
        </w:rPr>
        <w:t>Cette ONG lanceuse d’alertes avait recueilli 102.000 signatures pour exiger l’</w:t>
      </w:r>
      <w:r w:rsidR="00BF479E">
        <w:rPr>
          <w:rFonts w:ascii="Times New Roman" w:hAnsi="Times New Roman" w:cs="Times New Roman"/>
          <w:b/>
          <w:sz w:val="24"/>
          <w:szCs w:val="24"/>
        </w:rPr>
        <w:t>interdiction de cette pratique</w:t>
      </w:r>
      <w:r w:rsidR="00BE0050">
        <w:rPr>
          <w:rFonts w:ascii="Times New Roman" w:hAnsi="Times New Roman" w:cs="Times New Roman"/>
          <w:b/>
          <w:sz w:val="24"/>
          <w:szCs w:val="24"/>
        </w:rPr>
        <w:t xml:space="preserve">, également dénoncée par les pêcheurs français. </w:t>
      </w:r>
      <w:r w:rsidR="00BF479E">
        <w:rPr>
          <w:rFonts w:ascii="Times New Roman" w:hAnsi="Times New Roman" w:cs="Times New Roman"/>
          <w:b/>
          <w:sz w:val="24"/>
          <w:szCs w:val="24"/>
        </w:rPr>
        <w:t xml:space="preserve">En effet, cette technique, pratiquement interdite dans le monde entier, est dangereuse pour l’écosystème. </w:t>
      </w:r>
    </w:p>
    <w:p w:rsidR="0091743A" w:rsidRDefault="007036C0">
      <w:pPr>
        <w:rPr>
          <w:rFonts w:ascii="Times New Roman" w:hAnsi="Times New Roman" w:cs="Times New Roman"/>
          <w:b/>
          <w:sz w:val="24"/>
          <w:szCs w:val="24"/>
        </w:rPr>
      </w:pPr>
      <w:r>
        <w:rPr>
          <w:rFonts w:ascii="Times New Roman" w:hAnsi="Times New Roman" w:cs="Times New Roman"/>
          <w:b/>
          <w:sz w:val="24"/>
          <w:szCs w:val="24"/>
        </w:rPr>
        <w:tab/>
        <w:t>La pétition lancée cet automne a été largement diffusée par nos associations. Je l’avais envoyée à vous tous, alors un grand merci et félicitations à ceux qui y ont répondu !</w:t>
      </w:r>
    </w:p>
    <w:p w:rsidR="00BF479E" w:rsidRDefault="0091743A" w:rsidP="0091743A">
      <w:pPr>
        <w:ind w:firstLine="708"/>
        <w:rPr>
          <w:rFonts w:ascii="Times New Roman" w:hAnsi="Times New Roman" w:cs="Times New Roman"/>
          <w:b/>
          <w:sz w:val="24"/>
          <w:szCs w:val="24"/>
        </w:rPr>
      </w:pPr>
      <w:r>
        <w:rPr>
          <w:rFonts w:ascii="Times New Roman" w:hAnsi="Times New Roman" w:cs="Times New Roman"/>
          <w:b/>
          <w:sz w:val="24"/>
          <w:szCs w:val="24"/>
        </w:rPr>
        <w:t xml:space="preserve">Le </w:t>
      </w:r>
      <w:r w:rsidR="007036C0">
        <w:rPr>
          <w:rFonts w:ascii="Times New Roman" w:hAnsi="Times New Roman" w:cs="Times New Roman"/>
          <w:b/>
          <w:sz w:val="24"/>
          <w:szCs w:val="24"/>
        </w:rPr>
        <w:t xml:space="preserve"> </w:t>
      </w:r>
      <w:r>
        <w:rPr>
          <w:rFonts w:ascii="Times New Roman" w:hAnsi="Times New Roman" w:cs="Times New Roman"/>
          <w:b/>
          <w:sz w:val="24"/>
          <w:szCs w:val="24"/>
        </w:rPr>
        <w:t>Bulletin du Plaisancier vous est parvenu. Dans son édito</w:t>
      </w:r>
      <w:r w:rsidR="00DF0F0A">
        <w:rPr>
          <w:rFonts w:ascii="Times New Roman" w:hAnsi="Times New Roman" w:cs="Times New Roman"/>
          <w:b/>
          <w:sz w:val="24"/>
          <w:szCs w:val="24"/>
        </w:rPr>
        <w:t>,</w:t>
      </w:r>
      <w:r>
        <w:rPr>
          <w:rFonts w:ascii="Times New Roman" w:hAnsi="Times New Roman" w:cs="Times New Roman"/>
          <w:b/>
          <w:sz w:val="24"/>
          <w:szCs w:val="24"/>
        </w:rPr>
        <w:t xml:space="preserve"> notre président vous annonçait « Les III commandements du parfait plaisancier », qui devait, pour les </w:t>
      </w:r>
      <w:proofErr w:type="spellStart"/>
      <w:r>
        <w:rPr>
          <w:rFonts w:ascii="Times New Roman" w:hAnsi="Times New Roman" w:cs="Times New Roman"/>
          <w:b/>
          <w:sz w:val="24"/>
          <w:szCs w:val="24"/>
        </w:rPr>
        <w:t>Dyonisiens</w:t>
      </w:r>
      <w:proofErr w:type="spellEnd"/>
      <w:r>
        <w:rPr>
          <w:rFonts w:ascii="Times New Roman" w:hAnsi="Times New Roman" w:cs="Times New Roman"/>
          <w:b/>
          <w:sz w:val="24"/>
          <w:szCs w:val="24"/>
        </w:rPr>
        <w:t xml:space="preserve">, arriver dans leur boîte à lettre. … Pour cette distribution j’attends des jours </w:t>
      </w:r>
      <w:r w:rsidR="00A950D8">
        <w:rPr>
          <w:rFonts w:ascii="Times New Roman" w:hAnsi="Times New Roman" w:cs="Times New Roman"/>
          <w:b/>
          <w:sz w:val="24"/>
          <w:szCs w:val="24"/>
        </w:rPr>
        <w:t>meilleurs</w:t>
      </w:r>
      <w:r>
        <w:rPr>
          <w:rFonts w:ascii="Times New Roman" w:hAnsi="Times New Roman" w:cs="Times New Roman"/>
          <w:b/>
          <w:sz w:val="24"/>
          <w:szCs w:val="24"/>
        </w:rPr>
        <w:t>, certaines boîtes n’</w:t>
      </w:r>
      <w:r w:rsidR="00A950D8">
        <w:rPr>
          <w:rFonts w:ascii="Times New Roman" w:hAnsi="Times New Roman" w:cs="Times New Roman"/>
          <w:b/>
          <w:sz w:val="24"/>
          <w:szCs w:val="24"/>
        </w:rPr>
        <w:t>étant pas étanches à la pluie.</w:t>
      </w:r>
    </w:p>
    <w:p w:rsidR="00A950D8" w:rsidRDefault="00A950D8" w:rsidP="0091743A">
      <w:pPr>
        <w:ind w:firstLine="708"/>
        <w:rPr>
          <w:rFonts w:ascii="Times New Roman" w:hAnsi="Times New Roman" w:cs="Times New Roman"/>
          <w:b/>
          <w:sz w:val="24"/>
          <w:szCs w:val="24"/>
        </w:rPr>
      </w:pPr>
      <w:r>
        <w:rPr>
          <w:rFonts w:ascii="Times New Roman" w:hAnsi="Times New Roman" w:cs="Times New Roman"/>
          <w:b/>
          <w:sz w:val="24"/>
          <w:szCs w:val="24"/>
        </w:rPr>
        <w:t>Le Bulletin vous exprimait nos vœux, je les réitère aujourd’hui en vous souhaitant à toutes et à tous de belles navigations.</w:t>
      </w:r>
      <w:r w:rsidR="00DF0F0A">
        <w:rPr>
          <w:rFonts w:ascii="Times New Roman" w:hAnsi="Times New Roman" w:cs="Times New Roman"/>
          <w:b/>
          <w:sz w:val="24"/>
          <w:szCs w:val="24"/>
        </w:rPr>
        <w:t xml:space="preserve"> Bien amicalement</w:t>
      </w:r>
    </w:p>
    <w:p w:rsidR="00A950D8" w:rsidRDefault="00A950D8" w:rsidP="0091743A">
      <w:pPr>
        <w:ind w:firstLine="70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Colette Talmon</w:t>
      </w:r>
    </w:p>
    <w:p w:rsidR="00596CFE" w:rsidRPr="001B28CA" w:rsidRDefault="00D24B92" w:rsidP="00354BBD">
      <w:pPr>
        <w:ind w:firstLine="70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Vice-présidente</w:t>
      </w:r>
      <w:r w:rsidR="0091743A">
        <w:rPr>
          <w:rFonts w:ascii="Times New Roman" w:hAnsi="Times New Roman" w:cs="Times New Roman"/>
          <w:b/>
          <w:sz w:val="24"/>
          <w:szCs w:val="24"/>
        </w:rPr>
        <w:t xml:space="preserve"> </w:t>
      </w:r>
      <w:bookmarkStart w:id="0" w:name="_GoBack"/>
      <w:bookmarkEnd w:id="0"/>
      <w:r w:rsidR="00596CFE">
        <w:rPr>
          <w:rFonts w:ascii="Times New Roman" w:hAnsi="Times New Roman" w:cs="Times New Roman"/>
          <w:b/>
          <w:sz w:val="24"/>
          <w:szCs w:val="24"/>
        </w:rPr>
        <w:tab/>
      </w:r>
    </w:p>
    <w:sectPr w:rsidR="00596CFE" w:rsidRPr="001B2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5B"/>
    <w:rsid w:val="00030818"/>
    <w:rsid w:val="000C3C9E"/>
    <w:rsid w:val="000F5044"/>
    <w:rsid w:val="001B28CA"/>
    <w:rsid w:val="0024264B"/>
    <w:rsid w:val="00354BBD"/>
    <w:rsid w:val="00364B93"/>
    <w:rsid w:val="0046475B"/>
    <w:rsid w:val="0049698A"/>
    <w:rsid w:val="00535EE8"/>
    <w:rsid w:val="00596CFE"/>
    <w:rsid w:val="0063307F"/>
    <w:rsid w:val="007036C0"/>
    <w:rsid w:val="00826653"/>
    <w:rsid w:val="0091743A"/>
    <w:rsid w:val="00A950D8"/>
    <w:rsid w:val="00BE0050"/>
    <w:rsid w:val="00BF479E"/>
    <w:rsid w:val="00CD18A5"/>
    <w:rsid w:val="00D24B92"/>
    <w:rsid w:val="00DC5F64"/>
    <w:rsid w:val="00DF0F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2555"/>
  <w15:chartTrackingRefBased/>
  <w15:docId w15:val="{273050A7-CFB7-4983-80A0-8D94FC94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2210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Daniel Charles DELIDAIS</cp:lastModifiedBy>
  <cp:revision>2</cp:revision>
  <dcterms:created xsi:type="dcterms:W3CDTF">2018-01-18T14:28:00Z</dcterms:created>
  <dcterms:modified xsi:type="dcterms:W3CDTF">2018-01-18T14:28:00Z</dcterms:modified>
</cp:coreProperties>
</file>